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3" w:rsidRPr="002F0A6E" w:rsidRDefault="00EA489F" w:rsidP="002F0A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Cyngor Cymuned </w:t>
      </w:r>
      <w:r w:rsidR="007159F6">
        <w:rPr>
          <w:sz w:val="36"/>
          <w:szCs w:val="36"/>
        </w:rPr>
        <w:t xml:space="preserve">Meifod </w:t>
      </w:r>
      <w:r w:rsidR="00CA4B53" w:rsidRPr="002F0A6E">
        <w:rPr>
          <w:sz w:val="36"/>
          <w:szCs w:val="36"/>
        </w:rPr>
        <w:t>Community Council</w:t>
      </w:r>
    </w:p>
    <w:p w:rsidR="004C3F32" w:rsidRPr="00E33791" w:rsidRDefault="00E33791" w:rsidP="004C3F32">
      <w:pPr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Minutes of the </w:t>
      </w:r>
      <w:r w:rsidR="004330E9" w:rsidRPr="00E33791">
        <w:rPr>
          <w:rFonts w:asciiTheme="minorHAnsi" w:hAnsiTheme="minorHAnsi" w:cstheme="minorHAnsi"/>
          <w:sz w:val="20"/>
          <w:szCs w:val="20"/>
        </w:rPr>
        <w:t xml:space="preserve">meeting of </w:t>
      </w:r>
      <w:r w:rsidR="007159F6" w:rsidRPr="00E33791">
        <w:rPr>
          <w:rFonts w:asciiTheme="minorHAnsi" w:hAnsiTheme="minorHAnsi" w:cstheme="minorHAnsi"/>
          <w:sz w:val="20"/>
          <w:szCs w:val="20"/>
        </w:rPr>
        <w:t>Meifod</w:t>
      </w:r>
      <w:r w:rsidR="00CA4B53" w:rsidRPr="00E33791">
        <w:rPr>
          <w:rFonts w:asciiTheme="minorHAnsi" w:hAnsiTheme="minorHAnsi" w:cstheme="minorHAnsi"/>
          <w:sz w:val="20"/>
          <w:szCs w:val="20"/>
        </w:rPr>
        <w:t xml:space="preserve"> </w:t>
      </w:r>
      <w:r w:rsidRPr="00E33791">
        <w:rPr>
          <w:rFonts w:asciiTheme="minorHAnsi" w:hAnsiTheme="minorHAnsi" w:cstheme="minorHAnsi"/>
          <w:sz w:val="20"/>
          <w:szCs w:val="20"/>
        </w:rPr>
        <w:t xml:space="preserve">Community </w:t>
      </w:r>
      <w:proofErr w:type="gramStart"/>
      <w:r w:rsidRPr="00E33791">
        <w:rPr>
          <w:rFonts w:asciiTheme="minorHAnsi" w:hAnsiTheme="minorHAnsi" w:cstheme="minorHAnsi"/>
          <w:sz w:val="20"/>
          <w:szCs w:val="20"/>
        </w:rPr>
        <w:t xml:space="preserve">Council </w:t>
      </w:r>
      <w:r w:rsidR="004C3F32" w:rsidRPr="00E33791">
        <w:rPr>
          <w:rFonts w:asciiTheme="minorHAnsi" w:hAnsiTheme="minorHAnsi" w:cstheme="minorHAnsi"/>
          <w:sz w:val="20"/>
          <w:szCs w:val="20"/>
        </w:rPr>
        <w:t xml:space="preserve"> held</w:t>
      </w:r>
      <w:proofErr w:type="gramEnd"/>
      <w:r w:rsidR="004C3F32" w:rsidRPr="00E33791">
        <w:rPr>
          <w:rFonts w:asciiTheme="minorHAnsi" w:hAnsiTheme="minorHAnsi" w:cstheme="minorHAnsi"/>
          <w:sz w:val="20"/>
          <w:szCs w:val="20"/>
        </w:rPr>
        <w:t xml:space="preserve"> at </w:t>
      </w:r>
      <w:r w:rsidR="007159F6" w:rsidRPr="00E33791">
        <w:rPr>
          <w:rFonts w:asciiTheme="minorHAnsi" w:hAnsiTheme="minorHAnsi" w:cstheme="minorHAnsi"/>
          <w:sz w:val="20"/>
          <w:szCs w:val="20"/>
        </w:rPr>
        <w:t xml:space="preserve">Meifod </w:t>
      </w:r>
      <w:r w:rsidR="00EA489F" w:rsidRPr="00E33791">
        <w:rPr>
          <w:rFonts w:asciiTheme="minorHAnsi" w:hAnsiTheme="minorHAnsi" w:cstheme="minorHAnsi"/>
          <w:sz w:val="20"/>
          <w:szCs w:val="20"/>
        </w:rPr>
        <w:t xml:space="preserve">Community Centre on </w:t>
      </w:r>
      <w:r w:rsidR="00176714" w:rsidRPr="00E33791">
        <w:rPr>
          <w:rFonts w:asciiTheme="minorHAnsi" w:hAnsiTheme="minorHAnsi" w:cstheme="minorHAnsi"/>
          <w:sz w:val="20"/>
          <w:szCs w:val="20"/>
        </w:rPr>
        <w:t>Monday 28</w:t>
      </w:r>
      <w:r w:rsidR="007159F6" w:rsidRPr="00E3379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159F6" w:rsidRPr="00E33791">
        <w:rPr>
          <w:rFonts w:asciiTheme="minorHAnsi" w:hAnsiTheme="minorHAnsi" w:cstheme="minorHAnsi"/>
          <w:sz w:val="20"/>
          <w:szCs w:val="20"/>
        </w:rPr>
        <w:t xml:space="preserve"> </w:t>
      </w:r>
      <w:r w:rsidR="00176714" w:rsidRPr="00E33791">
        <w:rPr>
          <w:rFonts w:asciiTheme="minorHAnsi" w:hAnsiTheme="minorHAnsi" w:cstheme="minorHAnsi"/>
          <w:sz w:val="20"/>
          <w:szCs w:val="20"/>
        </w:rPr>
        <w:t>January</w:t>
      </w:r>
      <w:r w:rsidR="007159F6" w:rsidRPr="00E33791">
        <w:rPr>
          <w:rFonts w:asciiTheme="minorHAnsi" w:hAnsiTheme="minorHAnsi" w:cstheme="minorHAnsi"/>
          <w:sz w:val="20"/>
          <w:szCs w:val="20"/>
        </w:rPr>
        <w:t xml:space="preserve"> 2018, 7.00 p.m.</w:t>
      </w:r>
    </w:p>
    <w:p w:rsidR="00250BA1" w:rsidRPr="00E33791" w:rsidRDefault="00250BA1" w:rsidP="004C3F32">
      <w:pPr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Present – Cllr. A. Williams (Chair), </w:t>
      </w:r>
      <w:r w:rsidR="007F7A75">
        <w:rPr>
          <w:rFonts w:asciiTheme="minorHAnsi" w:hAnsiTheme="minorHAnsi" w:cstheme="minorHAnsi"/>
          <w:sz w:val="20"/>
          <w:szCs w:val="20"/>
        </w:rPr>
        <w:t>Cllr A. Hughes, Cllr. W. Evans</w:t>
      </w:r>
      <w:bookmarkStart w:id="0" w:name="_GoBack"/>
      <w:bookmarkEnd w:id="0"/>
      <w:r w:rsidRPr="00E33791">
        <w:rPr>
          <w:rFonts w:asciiTheme="minorHAnsi" w:hAnsiTheme="minorHAnsi" w:cstheme="minorHAnsi"/>
          <w:sz w:val="20"/>
          <w:szCs w:val="20"/>
        </w:rPr>
        <w:t xml:space="preserve">, Cllr. J. Williams, </w:t>
      </w:r>
      <w:proofErr w:type="spellStart"/>
      <w:r w:rsidRPr="00E33791">
        <w:rPr>
          <w:rFonts w:asciiTheme="minorHAnsi" w:hAnsiTheme="minorHAnsi" w:cstheme="minorHAnsi"/>
          <w:sz w:val="20"/>
          <w:szCs w:val="20"/>
        </w:rPr>
        <w:t>Ccllr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>. J. Wilkinson, Cllr. K. Davies, Cllr. E. Jones, Cllr. G. Owen, Cllr. J. Sisley, Cllr. J. Morris</w:t>
      </w:r>
    </w:p>
    <w:p w:rsidR="00211B71" w:rsidRPr="00E33791" w:rsidRDefault="00211B71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Apologies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(052</w:t>
      </w:r>
      <w:proofErr w:type="gramStart"/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) 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proofErr w:type="gramEnd"/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Nil</w:t>
      </w:r>
    </w:p>
    <w:p w:rsidR="00211B71" w:rsidRPr="00E33791" w:rsidRDefault="00211B71" w:rsidP="00250BA1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211B71" w:rsidRDefault="00211B71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Declaration of Interest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(053) </w:t>
      </w:r>
      <w:r w:rsidR="007F7A75">
        <w:rPr>
          <w:rFonts w:asciiTheme="minorHAnsi" w:hAnsiTheme="minorHAnsi" w:cstheme="minorHAnsi"/>
          <w:b/>
          <w:sz w:val="20"/>
          <w:szCs w:val="20"/>
          <w:u w:val="single"/>
        </w:rPr>
        <w:t xml:space="preserve">–  </w:t>
      </w:r>
    </w:p>
    <w:p w:rsidR="007F7A75" w:rsidRDefault="007F7A75" w:rsidP="00250BA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Cllr. E. Jones – Meifod Church yard</w:t>
      </w:r>
    </w:p>
    <w:p w:rsidR="007F7A75" w:rsidRDefault="007F7A75" w:rsidP="00250BA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Cllr. A. Williams –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Maen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Cemetry</w:t>
      </w:r>
      <w:proofErr w:type="spellEnd"/>
    </w:p>
    <w:p w:rsidR="007F7A75" w:rsidRPr="007F7A75" w:rsidRDefault="007F7A75" w:rsidP="00250BA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Cllr. G. Owen – Meifod Recreation Association </w:t>
      </w:r>
    </w:p>
    <w:p w:rsidR="007F7A75" w:rsidRPr="00E33791" w:rsidRDefault="007F7A75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50BA1" w:rsidRPr="00E33791" w:rsidRDefault="00250BA1" w:rsidP="00250BA1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11B71" w:rsidRPr="00E33791" w:rsidRDefault="00211B71" w:rsidP="00250BA1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Minutes of the last meeting 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(054) 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E33791">
        <w:rPr>
          <w:rFonts w:asciiTheme="minorHAnsi" w:hAnsiTheme="minorHAnsi" w:cstheme="minorHAnsi"/>
          <w:sz w:val="20"/>
          <w:szCs w:val="20"/>
        </w:rPr>
        <w:t xml:space="preserve"> </w:t>
      </w:r>
      <w:r w:rsidR="00250BA1" w:rsidRPr="00E33791">
        <w:rPr>
          <w:rFonts w:asciiTheme="minorHAnsi" w:hAnsiTheme="minorHAnsi" w:cstheme="minorHAnsi"/>
          <w:bCs/>
          <w:sz w:val="20"/>
          <w:szCs w:val="20"/>
        </w:rPr>
        <w:t>Cllr. G. Owen proposed that the Chair sign the minutes dated December 27</w:t>
      </w:r>
      <w:r w:rsidR="00250BA1" w:rsidRPr="00E33791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250BA1" w:rsidRPr="00E33791">
        <w:rPr>
          <w:rFonts w:asciiTheme="minorHAnsi" w:hAnsiTheme="minorHAnsi" w:cstheme="minorHAnsi"/>
          <w:bCs/>
          <w:sz w:val="20"/>
          <w:szCs w:val="20"/>
        </w:rPr>
        <w:t xml:space="preserve"> as a true record, Cllr. J. Williams seconded. </w:t>
      </w:r>
      <w:proofErr w:type="gramStart"/>
      <w:r w:rsidR="00250BA1" w:rsidRPr="00E33791">
        <w:rPr>
          <w:rFonts w:asciiTheme="minorHAnsi" w:hAnsiTheme="minorHAnsi" w:cstheme="minorHAnsi"/>
          <w:bCs/>
          <w:sz w:val="20"/>
          <w:szCs w:val="20"/>
        </w:rPr>
        <w:t>All in favour.</w:t>
      </w:r>
      <w:proofErr w:type="gramEnd"/>
    </w:p>
    <w:p w:rsidR="00211B71" w:rsidRPr="00E33791" w:rsidRDefault="00211B71" w:rsidP="00250BA1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11B71" w:rsidRPr="00E33791" w:rsidRDefault="00211B71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Matters Arising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(055)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</w:p>
    <w:p w:rsidR="00250BA1" w:rsidRPr="00E33791" w:rsidRDefault="00250BA1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The Clerk advised that the 30 mph sign had been ordered but hadn’t been erected yet. </w:t>
      </w:r>
    </w:p>
    <w:p w:rsidR="00250BA1" w:rsidRPr="00E33791" w:rsidRDefault="00250BA1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Cllr. J. Williams advised that the pot hole by </w:t>
      </w:r>
      <w:proofErr w:type="spellStart"/>
      <w:r w:rsidRPr="00E33791">
        <w:rPr>
          <w:rFonts w:asciiTheme="minorHAnsi" w:hAnsiTheme="minorHAnsi" w:cstheme="minorHAnsi"/>
          <w:sz w:val="20"/>
          <w:szCs w:val="20"/>
        </w:rPr>
        <w:t>Bron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>-y-</w:t>
      </w:r>
      <w:proofErr w:type="spellStart"/>
      <w:r w:rsidRPr="00E33791">
        <w:rPr>
          <w:rFonts w:asciiTheme="minorHAnsi" w:hAnsiTheme="minorHAnsi" w:cstheme="minorHAnsi"/>
          <w:sz w:val="20"/>
          <w:szCs w:val="20"/>
        </w:rPr>
        <w:t>Maen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 xml:space="preserve"> had been fixed. </w:t>
      </w:r>
    </w:p>
    <w:p w:rsidR="00211B71" w:rsidRPr="00E33791" w:rsidRDefault="00211B71" w:rsidP="00250BA1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EA489F" w:rsidRPr="00E33791" w:rsidRDefault="00211B71" w:rsidP="00250BA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Correspondence Received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(056)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50BA1" w:rsidRPr="00E33791">
        <w:rPr>
          <w:rFonts w:asciiTheme="minorHAnsi" w:hAnsiTheme="minorHAnsi" w:cstheme="minorHAnsi"/>
          <w:b/>
          <w:sz w:val="20"/>
          <w:szCs w:val="20"/>
        </w:rPr>
        <w:t>- Nil</w:t>
      </w:r>
    </w:p>
    <w:p w:rsidR="00AC39D8" w:rsidRPr="00E33791" w:rsidRDefault="00AC39D8" w:rsidP="00250BA1">
      <w:pPr>
        <w:pStyle w:val="ListParagrap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C39D8" w:rsidRPr="00E33791" w:rsidRDefault="00AC39D8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Clerk’s Contract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(057</w:t>
      </w:r>
      <w:proofErr w:type="gramStart"/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proofErr w:type="gramEnd"/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50BA1" w:rsidRPr="00E33791">
        <w:rPr>
          <w:rFonts w:asciiTheme="minorHAnsi" w:hAnsiTheme="minorHAnsi" w:cstheme="minorHAnsi"/>
          <w:sz w:val="20"/>
          <w:szCs w:val="20"/>
        </w:rPr>
        <w:t xml:space="preserve">The Clerk and Chairman had read the draft employment contract, both were happy with its context and signed it. </w:t>
      </w:r>
    </w:p>
    <w:p w:rsidR="00EA489F" w:rsidRPr="00E33791" w:rsidRDefault="00EA489F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91248E" w:rsidRPr="00E33791" w:rsidRDefault="0091248E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11B71" w:rsidRPr="00E33791" w:rsidRDefault="00EA489F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Finance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(058)</w:t>
      </w: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</w:p>
    <w:p w:rsidR="00EA489F" w:rsidRPr="00E33791" w:rsidRDefault="00EA489F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Payments – </w:t>
      </w:r>
    </w:p>
    <w:p w:rsidR="007159F6" w:rsidRPr="00E33791" w:rsidRDefault="00176714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C Pritchard Salary </w:t>
      </w:r>
      <w:proofErr w:type="gramStart"/>
      <w:r w:rsidR="00AC39D8" w:rsidRPr="00E33791">
        <w:rPr>
          <w:rFonts w:asciiTheme="minorHAnsi" w:hAnsiTheme="minorHAnsi" w:cstheme="minorHAnsi"/>
          <w:sz w:val="20"/>
          <w:szCs w:val="20"/>
        </w:rPr>
        <w:t>( Jan</w:t>
      </w:r>
      <w:proofErr w:type="gramEnd"/>
      <w:r w:rsidR="00AC39D8" w:rsidRPr="00E33791">
        <w:rPr>
          <w:rFonts w:asciiTheme="minorHAnsi" w:hAnsiTheme="minorHAnsi" w:cstheme="minorHAnsi"/>
          <w:sz w:val="20"/>
          <w:szCs w:val="20"/>
        </w:rPr>
        <w:t xml:space="preserve"> + Feb) </w:t>
      </w:r>
      <w:r w:rsidR="00AC39D8" w:rsidRPr="00E33791">
        <w:rPr>
          <w:rFonts w:asciiTheme="minorHAnsi" w:hAnsiTheme="minorHAnsi" w:cstheme="minorHAnsi"/>
          <w:sz w:val="20"/>
          <w:szCs w:val="20"/>
        </w:rPr>
        <w:tab/>
      </w:r>
      <w:r w:rsidR="00AC39D8" w:rsidRPr="00E33791">
        <w:rPr>
          <w:rFonts w:asciiTheme="minorHAnsi" w:hAnsiTheme="minorHAnsi" w:cstheme="minorHAnsi"/>
          <w:sz w:val="20"/>
          <w:szCs w:val="20"/>
        </w:rPr>
        <w:tab/>
        <w:t>£391.20</w:t>
      </w:r>
    </w:p>
    <w:p w:rsidR="007159F6" w:rsidRPr="00E33791" w:rsidRDefault="00176714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M. Ronnie </w:t>
      </w:r>
      <w:r w:rsidR="00AC39D8" w:rsidRPr="00E33791">
        <w:rPr>
          <w:rFonts w:asciiTheme="minorHAnsi" w:hAnsiTheme="minorHAnsi" w:cstheme="minorHAnsi"/>
          <w:sz w:val="20"/>
          <w:szCs w:val="20"/>
        </w:rPr>
        <w:t>-</w:t>
      </w:r>
      <w:r w:rsidR="00AC39D8" w:rsidRPr="00E33791">
        <w:rPr>
          <w:rFonts w:asciiTheme="minorHAnsi" w:hAnsiTheme="minorHAnsi" w:cstheme="minorHAnsi"/>
          <w:sz w:val="20"/>
          <w:szCs w:val="20"/>
        </w:rPr>
        <w:tab/>
      </w:r>
      <w:r w:rsidR="00AC39D8" w:rsidRPr="00E33791">
        <w:rPr>
          <w:rFonts w:asciiTheme="minorHAnsi" w:hAnsiTheme="minorHAnsi" w:cstheme="minorHAnsi"/>
          <w:sz w:val="20"/>
          <w:szCs w:val="20"/>
        </w:rPr>
        <w:tab/>
      </w:r>
      <w:r w:rsidR="00AC39D8" w:rsidRPr="00E33791">
        <w:rPr>
          <w:rFonts w:asciiTheme="minorHAnsi" w:hAnsiTheme="minorHAnsi" w:cstheme="minorHAnsi"/>
          <w:sz w:val="20"/>
          <w:szCs w:val="20"/>
        </w:rPr>
        <w:tab/>
      </w:r>
      <w:r w:rsidR="00AC39D8" w:rsidRPr="00E33791">
        <w:rPr>
          <w:rFonts w:asciiTheme="minorHAnsi" w:hAnsiTheme="minorHAnsi" w:cstheme="minorHAnsi"/>
          <w:sz w:val="20"/>
          <w:szCs w:val="20"/>
        </w:rPr>
        <w:tab/>
        <w:t>TBC</w:t>
      </w:r>
    </w:p>
    <w:p w:rsidR="00EA489F" w:rsidRPr="00E33791" w:rsidRDefault="00250BA1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>Meifod Rec Association-</w:t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="00176714" w:rsidRPr="00E33791">
        <w:rPr>
          <w:rFonts w:asciiTheme="minorHAnsi" w:hAnsiTheme="minorHAnsi" w:cstheme="minorHAnsi"/>
          <w:sz w:val="20"/>
          <w:szCs w:val="20"/>
        </w:rPr>
        <w:t>£2,000</w:t>
      </w:r>
    </w:p>
    <w:p w:rsidR="00176714" w:rsidRPr="00E33791" w:rsidRDefault="00176714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proofErr w:type="spellStart"/>
      <w:r w:rsidRPr="00E33791">
        <w:rPr>
          <w:rFonts w:asciiTheme="minorHAnsi" w:hAnsiTheme="minorHAnsi" w:cstheme="minorHAnsi"/>
          <w:sz w:val="20"/>
          <w:szCs w:val="20"/>
        </w:rPr>
        <w:t>B</w:t>
      </w:r>
      <w:r w:rsidR="00250BA1" w:rsidRPr="00E33791">
        <w:rPr>
          <w:rFonts w:asciiTheme="minorHAnsi" w:hAnsiTheme="minorHAnsi" w:cstheme="minorHAnsi"/>
          <w:sz w:val="20"/>
          <w:szCs w:val="20"/>
        </w:rPr>
        <w:t>wlch</w:t>
      </w:r>
      <w:proofErr w:type="spellEnd"/>
      <w:r w:rsidR="00250BA1" w:rsidRPr="00E33791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="00250BA1" w:rsidRPr="00E33791">
        <w:rPr>
          <w:rFonts w:asciiTheme="minorHAnsi" w:hAnsiTheme="minorHAnsi" w:cstheme="minorHAnsi"/>
          <w:sz w:val="20"/>
          <w:szCs w:val="20"/>
        </w:rPr>
        <w:t>Cibau</w:t>
      </w:r>
      <w:proofErr w:type="spellEnd"/>
      <w:r w:rsidR="00250BA1" w:rsidRPr="00E33791">
        <w:rPr>
          <w:rFonts w:asciiTheme="minorHAnsi" w:hAnsiTheme="minorHAnsi" w:cstheme="minorHAnsi"/>
          <w:sz w:val="20"/>
          <w:szCs w:val="20"/>
        </w:rPr>
        <w:t xml:space="preserve"> Rec Association -</w:t>
      </w:r>
      <w:r w:rsidR="00250BA1"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>£2,000</w:t>
      </w:r>
    </w:p>
    <w:p w:rsidR="00176714" w:rsidRPr="00E33791" w:rsidRDefault="00AC39D8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Meifod Playgroup – </w:t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="00176714" w:rsidRPr="00E33791">
        <w:rPr>
          <w:rFonts w:asciiTheme="minorHAnsi" w:hAnsiTheme="minorHAnsi" w:cstheme="minorHAnsi"/>
          <w:sz w:val="20"/>
          <w:szCs w:val="20"/>
        </w:rPr>
        <w:t>£200</w:t>
      </w:r>
    </w:p>
    <w:p w:rsidR="00176714" w:rsidRPr="00E33791" w:rsidRDefault="00250BA1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proofErr w:type="spellStart"/>
      <w:r w:rsidRPr="00E33791">
        <w:rPr>
          <w:rFonts w:asciiTheme="minorHAnsi" w:hAnsiTheme="minorHAnsi" w:cstheme="minorHAnsi"/>
          <w:sz w:val="20"/>
          <w:szCs w:val="20"/>
        </w:rPr>
        <w:t>Maen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33791">
        <w:rPr>
          <w:rFonts w:asciiTheme="minorHAnsi" w:hAnsiTheme="minorHAnsi" w:cstheme="minorHAnsi"/>
          <w:sz w:val="20"/>
          <w:szCs w:val="20"/>
        </w:rPr>
        <w:t>Cemetry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="00176714" w:rsidRPr="00E33791">
        <w:rPr>
          <w:rFonts w:asciiTheme="minorHAnsi" w:hAnsiTheme="minorHAnsi" w:cstheme="minorHAnsi"/>
          <w:sz w:val="20"/>
          <w:szCs w:val="20"/>
        </w:rPr>
        <w:t>£150</w:t>
      </w:r>
    </w:p>
    <w:p w:rsidR="00176714" w:rsidRPr="00E33791" w:rsidRDefault="00AC39D8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proofErr w:type="spellStart"/>
      <w:r w:rsidRPr="00E33791">
        <w:rPr>
          <w:rFonts w:asciiTheme="minorHAnsi" w:hAnsiTheme="minorHAnsi" w:cstheme="minorHAnsi"/>
          <w:sz w:val="20"/>
          <w:szCs w:val="20"/>
        </w:rPr>
        <w:t>Bwlch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 xml:space="preserve"> Churchyard - </w:t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="00176714" w:rsidRPr="00E33791">
        <w:rPr>
          <w:rFonts w:asciiTheme="minorHAnsi" w:hAnsiTheme="minorHAnsi" w:cstheme="minorHAnsi"/>
          <w:sz w:val="20"/>
          <w:szCs w:val="20"/>
        </w:rPr>
        <w:t>£250</w:t>
      </w:r>
    </w:p>
    <w:p w:rsidR="00176714" w:rsidRPr="00E33791" w:rsidRDefault="00AC39D8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Meifod Churchyard - </w:t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="00176714" w:rsidRPr="00E33791">
        <w:rPr>
          <w:rFonts w:asciiTheme="minorHAnsi" w:hAnsiTheme="minorHAnsi" w:cstheme="minorHAnsi"/>
          <w:sz w:val="20"/>
          <w:szCs w:val="20"/>
        </w:rPr>
        <w:t>£350</w:t>
      </w:r>
    </w:p>
    <w:p w:rsidR="0067122F" w:rsidRPr="00E33791" w:rsidRDefault="0067122F" w:rsidP="00250BA1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>Meifod Playground-</w:t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  <w:t>£500</w:t>
      </w:r>
    </w:p>
    <w:p w:rsidR="00176714" w:rsidRPr="00E33791" w:rsidRDefault="00176714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50BA1" w:rsidRPr="00E33791" w:rsidRDefault="00250BA1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The Council accepted all invoices present and were all in </w:t>
      </w:r>
      <w:r w:rsidR="00F95FED" w:rsidRPr="00E33791">
        <w:rPr>
          <w:rFonts w:asciiTheme="minorHAnsi" w:hAnsiTheme="minorHAnsi" w:cstheme="minorHAnsi"/>
          <w:sz w:val="20"/>
          <w:szCs w:val="20"/>
        </w:rPr>
        <w:t>favour to</w:t>
      </w:r>
      <w:r w:rsidRPr="00E33791">
        <w:rPr>
          <w:rFonts w:asciiTheme="minorHAnsi" w:hAnsiTheme="minorHAnsi" w:cstheme="minorHAnsi"/>
          <w:sz w:val="20"/>
          <w:szCs w:val="20"/>
        </w:rPr>
        <w:t xml:space="preserve"> issue the relevant payments.  </w:t>
      </w:r>
    </w:p>
    <w:p w:rsidR="007159F6" w:rsidRPr="00E33791" w:rsidRDefault="007159F6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11B71" w:rsidRPr="00E33791" w:rsidRDefault="00211B71" w:rsidP="00E3379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Highways</w:t>
      </w:r>
      <w:r w:rsidR="00EA489F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&amp; </w:t>
      </w:r>
      <w:proofErr w:type="gramStart"/>
      <w:r w:rsidR="00EA489F" w:rsidRPr="00E33791">
        <w:rPr>
          <w:rFonts w:asciiTheme="minorHAnsi" w:hAnsiTheme="minorHAnsi" w:cstheme="minorHAnsi"/>
          <w:b/>
          <w:sz w:val="20"/>
          <w:szCs w:val="20"/>
          <w:u w:val="single"/>
        </w:rPr>
        <w:t>Footpaths</w:t>
      </w:r>
      <w:r w:rsidR="00F95FED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(</w:t>
      </w:r>
      <w:proofErr w:type="gramEnd"/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>059)</w:t>
      </w:r>
      <w:r w:rsidR="00F95FED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– </w:t>
      </w:r>
    </w:p>
    <w:p w:rsidR="00F95FED" w:rsidRPr="00E33791" w:rsidRDefault="00F95FED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The Clerk read a letter from NRW regarding the debris in the river at the </w:t>
      </w:r>
      <w:proofErr w:type="spellStart"/>
      <w:r w:rsidRPr="00E33791">
        <w:rPr>
          <w:rFonts w:asciiTheme="minorHAnsi" w:hAnsiTheme="minorHAnsi" w:cstheme="minorHAnsi"/>
          <w:sz w:val="20"/>
          <w:szCs w:val="20"/>
        </w:rPr>
        <w:t>Godor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>, passing the issue on to Powys County Council.</w:t>
      </w:r>
    </w:p>
    <w:p w:rsidR="00F95FED" w:rsidRPr="00E33791" w:rsidRDefault="00F95FED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Cllr. Wilkinson advised that self-closing gates had been installed on areas of the footpaths. </w:t>
      </w:r>
    </w:p>
    <w:p w:rsidR="00F95FED" w:rsidRPr="00E33791" w:rsidRDefault="00F95FED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The Clerk was asked to report a street light in Pentre </w:t>
      </w:r>
      <w:proofErr w:type="spellStart"/>
      <w:r w:rsidRPr="00E33791">
        <w:rPr>
          <w:rFonts w:asciiTheme="minorHAnsi" w:hAnsiTheme="minorHAnsi" w:cstheme="minorHAnsi"/>
          <w:sz w:val="20"/>
          <w:szCs w:val="20"/>
        </w:rPr>
        <w:t>Clawdd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 xml:space="preserve"> that was not working and also a damaged mirror by Upper </w:t>
      </w:r>
      <w:proofErr w:type="spellStart"/>
      <w:r w:rsidRPr="00E33791">
        <w:rPr>
          <w:rFonts w:asciiTheme="minorHAnsi" w:hAnsiTheme="minorHAnsi" w:cstheme="minorHAnsi"/>
          <w:sz w:val="20"/>
          <w:szCs w:val="20"/>
        </w:rPr>
        <w:t>Maen</w:t>
      </w:r>
      <w:proofErr w:type="spellEnd"/>
      <w:r w:rsidRPr="00E3379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95FED" w:rsidRPr="00E33791" w:rsidRDefault="00F95FED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>Cllr. Hughes advised that the man hole on the pavement by the School had become very prominent and was a danger to people/children using the pavement.</w:t>
      </w:r>
    </w:p>
    <w:p w:rsidR="00211B71" w:rsidRPr="00E33791" w:rsidRDefault="00211B71" w:rsidP="00250BA1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:rsidR="007159F6" w:rsidRPr="00E33791" w:rsidRDefault="00211B71" w:rsidP="00E3379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Planning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(060) - </w:t>
      </w:r>
    </w:p>
    <w:p w:rsidR="00AC39D8" w:rsidRPr="00E33791" w:rsidRDefault="00AC39D8" w:rsidP="00E33791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E33791">
        <w:rPr>
          <w:rFonts w:asciiTheme="minorHAnsi" w:hAnsiTheme="minorHAnsi" w:cstheme="minorHAnsi"/>
          <w:i/>
          <w:sz w:val="20"/>
          <w:szCs w:val="20"/>
        </w:rPr>
        <w:t>18/1189/</w:t>
      </w:r>
      <w:proofErr w:type="spellStart"/>
      <w:r w:rsidRPr="00E33791">
        <w:rPr>
          <w:rFonts w:asciiTheme="minorHAnsi" w:hAnsiTheme="minorHAnsi" w:cstheme="minorHAnsi"/>
          <w:i/>
          <w:sz w:val="20"/>
          <w:szCs w:val="20"/>
        </w:rPr>
        <w:t>FUL</w:t>
      </w:r>
      <w:proofErr w:type="spellEnd"/>
      <w:r w:rsidRPr="00E33791">
        <w:rPr>
          <w:rFonts w:asciiTheme="minorHAnsi" w:hAnsiTheme="minorHAnsi" w:cstheme="minorHAnsi"/>
          <w:i/>
          <w:sz w:val="20"/>
          <w:szCs w:val="20"/>
        </w:rPr>
        <w:t xml:space="preserve"> – Provision of 13 additional lodges to an existing holiday park including vehicular access improvements, additional internal road and improvement to existing foul drainage system – Brightwater Lakes Holiday Park</w:t>
      </w:r>
      <w:r w:rsidR="00250BA1" w:rsidRPr="00E33791">
        <w:rPr>
          <w:rFonts w:asciiTheme="minorHAnsi" w:hAnsiTheme="minorHAnsi" w:cstheme="minorHAnsi"/>
          <w:i/>
          <w:sz w:val="20"/>
          <w:szCs w:val="20"/>
        </w:rPr>
        <w:t xml:space="preserve">- </w:t>
      </w:r>
      <w:proofErr w:type="gramStart"/>
      <w:r w:rsidR="00250BA1" w:rsidRPr="00E33791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gramEnd"/>
      <w:r w:rsidR="00250BA1" w:rsidRPr="00E33791">
        <w:rPr>
          <w:rFonts w:asciiTheme="minorHAnsi" w:hAnsiTheme="minorHAnsi" w:cstheme="minorHAnsi"/>
          <w:b/>
          <w:i/>
          <w:sz w:val="20"/>
          <w:szCs w:val="20"/>
        </w:rPr>
        <w:t xml:space="preserve"> Council fully supported this application. </w:t>
      </w:r>
    </w:p>
    <w:p w:rsidR="0091248E" w:rsidRPr="00E33791" w:rsidRDefault="0091248E" w:rsidP="00250BA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F31BE" w:rsidRPr="00E33791" w:rsidRDefault="007159F6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Meifod Toilets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(061) 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– </w:t>
      </w:r>
      <w:r w:rsidR="00250BA1" w:rsidRPr="00E33791">
        <w:rPr>
          <w:rFonts w:asciiTheme="minorHAnsi" w:hAnsiTheme="minorHAnsi" w:cstheme="minorHAnsi"/>
          <w:sz w:val="20"/>
          <w:szCs w:val="20"/>
        </w:rPr>
        <w:t xml:space="preserve">Cllr. K. Davies had discussed cleaning hours of the toilets with Mrs. M. Ronnie, it was agreed that there wouldn’t be a reduction in Mrs. Ronnie’s hours at the moment. </w:t>
      </w:r>
    </w:p>
    <w:p w:rsidR="007159F6" w:rsidRPr="00E33791" w:rsidRDefault="007159F6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F31BE" w:rsidRPr="00E33791" w:rsidRDefault="00AF31BE" w:rsidP="00250BA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159F6" w:rsidRPr="00E33791" w:rsidRDefault="007159F6" w:rsidP="00E3379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Cluster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>(062</w:t>
      </w:r>
      <w:proofErr w:type="gramStart"/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250BA1" w:rsidRPr="00E33791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proofErr w:type="gramEnd"/>
      <w:r w:rsidR="00250BA1" w:rsidRPr="00E33791">
        <w:rPr>
          <w:rFonts w:asciiTheme="minorHAnsi" w:hAnsiTheme="minorHAnsi" w:cstheme="minorHAnsi"/>
          <w:sz w:val="20"/>
          <w:szCs w:val="20"/>
        </w:rPr>
        <w:t xml:space="preserve"> The Chair advised that funding for the </w:t>
      </w:r>
      <w:proofErr w:type="spellStart"/>
      <w:r w:rsidR="00250BA1" w:rsidRPr="00E33791">
        <w:rPr>
          <w:rFonts w:asciiTheme="minorHAnsi" w:hAnsiTheme="minorHAnsi" w:cstheme="minorHAnsi"/>
          <w:sz w:val="20"/>
          <w:szCs w:val="20"/>
        </w:rPr>
        <w:t>CIC</w:t>
      </w:r>
      <w:proofErr w:type="spellEnd"/>
      <w:r w:rsidR="00250BA1" w:rsidRPr="00E33791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250BA1" w:rsidRPr="00E33791">
        <w:rPr>
          <w:rFonts w:asciiTheme="minorHAnsi" w:hAnsiTheme="minorHAnsi" w:cstheme="minorHAnsi"/>
          <w:sz w:val="20"/>
          <w:szCs w:val="20"/>
        </w:rPr>
        <w:t>Llanfyllin</w:t>
      </w:r>
      <w:proofErr w:type="spellEnd"/>
      <w:r w:rsidR="00250BA1" w:rsidRPr="00E33791">
        <w:rPr>
          <w:rFonts w:asciiTheme="minorHAnsi" w:hAnsiTheme="minorHAnsi" w:cstheme="minorHAnsi"/>
          <w:sz w:val="20"/>
          <w:szCs w:val="20"/>
        </w:rPr>
        <w:t xml:space="preserve"> library is in doubt. There is a drop in session on February 5</w:t>
      </w:r>
      <w:r w:rsidR="00250BA1" w:rsidRPr="00E3379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50BA1" w:rsidRPr="00E33791">
        <w:rPr>
          <w:rFonts w:asciiTheme="minorHAnsi" w:hAnsiTheme="minorHAnsi" w:cstheme="minorHAnsi"/>
          <w:sz w:val="20"/>
          <w:szCs w:val="20"/>
        </w:rPr>
        <w:t xml:space="preserve"> at the library between 1 – 3 p.m. followed by a Cluster meeting at the Cain Valley hotel at 7 p.m. </w:t>
      </w:r>
      <w:proofErr w:type="spellStart"/>
      <w:r w:rsidR="00250BA1" w:rsidRPr="00E33791">
        <w:rPr>
          <w:rFonts w:asciiTheme="minorHAnsi" w:hAnsiTheme="minorHAnsi" w:cstheme="minorHAnsi"/>
          <w:sz w:val="20"/>
          <w:szCs w:val="20"/>
        </w:rPr>
        <w:t>Ccllr</w:t>
      </w:r>
      <w:proofErr w:type="spellEnd"/>
      <w:r w:rsidR="00250BA1" w:rsidRPr="00E33791">
        <w:rPr>
          <w:rFonts w:asciiTheme="minorHAnsi" w:hAnsiTheme="minorHAnsi" w:cstheme="minorHAnsi"/>
          <w:sz w:val="20"/>
          <w:szCs w:val="20"/>
        </w:rPr>
        <w:t>. J. Wilkinson would attend.</w:t>
      </w:r>
    </w:p>
    <w:p w:rsidR="00E33791" w:rsidRDefault="00E33791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91248E" w:rsidRPr="00E33791" w:rsidRDefault="00AC39D8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Any other Business</w:t>
      </w:r>
      <w:r w:rsidR="00F95FED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 (063</w:t>
      </w:r>
      <w:proofErr w:type="gramStart"/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F95FED" w:rsidRPr="00E33791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proofErr w:type="gramEnd"/>
      <w:r w:rsidR="00F95FED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95FED" w:rsidRPr="00E33791">
        <w:rPr>
          <w:rFonts w:asciiTheme="minorHAnsi" w:hAnsiTheme="minorHAnsi" w:cstheme="minorHAnsi"/>
          <w:sz w:val="20"/>
          <w:szCs w:val="20"/>
        </w:rPr>
        <w:t xml:space="preserve"> The meeting date in May would be Wednesday 29</w:t>
      </w:r>
      <w:r w:rsidR="00F95FED" w:rsidRPr="00E3379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95FED" w:rsidRPr="00E33791">
        <w:rPr>
          <w:rFonts w:asciiTheme="minorHAnsi" w:hAnsiTheme="minorHAnsi" w:cstheme="minorHAnsi"/>
          <w:sz w:val="20"/>
          <w:szCs w:val="20"/>
        </w:rPr>
        <w:t>, following the bank holiday.</w:t>
      </w:r>
    </w:p>
    <w:p w:rsidR="00F95FED" w:rsidRPr="00E33791" w:rsidRDefault="00F95FED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The Pantomime was being held in the Village Hall on Friday evening, Saturday afternoon and also Saturday </w:t>
      </w:r>
      <w:proofErr w:type="gramStart"/>
      <w:r w:rsidRPr="00E33791">
        <w:rPr>
          <w:rFonts w:asciiTheme="minorHAnsi" w:hAnsiTheme="minorHAnsi" w:cstheme="minorHAnsi"/>
          <w:sz w:val="20"/>
          <w:szCs w:val="20"/>
        </w:rPr>
        <w:t>evening,</w:t>
      </w:r>
      <w:proofErr w:type="gramEnd"/>
      <w:r w:rsidRPr="00E33791">
        <w:rPr>
          <w:rFonts w:asciiTheme="minorHAnsi" w:hAnsiTheme="minorHAnsi" w:cstheme="minorHAnsi"/>
          <w:sz w:val="20"/>
          <w:szCs w:val="20"/>
        </w:rPr>
        <w:t xml:space="preserve"> All proceeds were to be split between the Village Hall, Meifod primary school and the Air Ambulance. </w:t>
      </w:r>
    </w:p>
    <w:p w:rsidR="007159F6" w:rsidRPr="00E33791" w:rsidRDefault="007159F6" w:rsidP="00250BA1">
      <w:pPr>
        <w:pStyle w:val="ListParagrap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159F6" w:rsidRPr="00E33791" w:rsidRDefault="007159F6" w:rsidP="00E3379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b/>
          <w:sz w:val="20"/>
          <w:szCs w:val="20"/>
          <w:u w:val="single"/>
        </w:rPr>
        <w:t>Press Release</w:t>
      </w:r>
      <w:r w:rsid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(064)</w:t>
      </w:r>
      <w:r w:rsidR="00F95FED" w:rsidRPr="00E33791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F95FED" w:rsidRPr="00E33791">
        <w:rPr>
          <w:rFonts w:asciiTheme="minorHAnsi" w:hAnsiTheme="minorHAnsi" w:cstheme="minorHAnsi"/>
          <w:sz w:val="20"/>
          <w:szCs w:val="20"/>
        </w:rPr>
        <w:t>Nil</w:t>
      </w:r>
    </w:p>
    <w:p w:rsidR="007159F6" w:rsidRPr="00E33791" w:rsidRDefault="007159F6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11B71" w:rsidRPr="00E33791" w:rsidRDefault="00211B71" w:rsidP="00F95FE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 xml:space="preserve">To confirm the next meeting </w:t>
      </w:r>
      <w:r w:rsidR="0091248E" w:rsidRPr="00E33791">
        <w:rPr>
          <w:rFonts w:asciiTheme="minorHAnsi" w:hAnsiTheme="minorHAnsi" w:cstheme="minorHAnsi"/>
          <w:sz w:val="20"/>
          <w:szCs w:val="20"/>
        </w:rPr>
        <w:t>of M</w:t>
      </w:r>
      <w:r w:rsidR="007159F6" w:rsidRPr="00E33791">
        <w:rPr>
          <w:rFonts w:asciiTheme="minorHAnsi" w:hAnsiTheme="minorHAnsi" w:cstheme="minorHAnsi"/>
          <w:sz w:val="20"/>
          <w:szCs w:val="20"/>
        </w:rPr>
        <w:t>eifod</w:t>
      </w:r>
      <w:r w:rsidR="00EA489F" w:rsidRPr="00E33791">
        <w:rPr>
          <w:rFonts w:asciiTheme="minorHAnsi" w:hAnsiTheme="minorHAnsi" w:cstheme="minorHAnsi"/>
          <w:sz w:val="20"/>
          <w:szCs w:val="20"/>
        </w:rPr>
        <w:t xml:space="preserve"> Community</w:t>
      </w:r>
      <w:r w:rsidRPr="00E33791">
        <w:rPr>
          <w:rFonts w:asciiTheme="minorHAnsi" w:hAnsiTheme="minorHAnsi" w:cstheme="minorHAnsi"/>
          <w:sz w:val="20"/>
          <w:szCs w:val="20"/>
        </w:rPr>
        <w:t xml:space="preserve"> Council will be held </w:t>
      </w:r>
      <w:r w:rsidR="00EA489F" w:rsidRPr="00E33791">
        <w:rPr>
          <w:rFonts w:asciiTheme="minorHAnsi" w:hAnsiTheme="minorHAnsi" w:cstheme="minorHAnsi"/>
          <w:sz w:val="20"/>
          <w:szCs w:val="20"/>
        </w:rPr>
        <w:t xml:space="preserve">on </w:t>
      </w:r>
      <w:r w:rsidR="007159F6" w:rsidRPr="00E33791">
        <w:rPr>
          <w:rFonts w:asciiTheme="minorHAnsi" w:hAnsiTheme="minorHAnsi" w:cstheme="minorHAnsi"/>
          <w:sz w:val="20"/>
          <w:szCs w:val="20"/>
        </w:rPr>
        <w:t>Monday</w:t>
      </w:r>
      <w:r w:rsidR="0091248E" w:rsidRPr="00E33791">
        <w:rPr>
          <w:rFonts w:asciiTheme="minorHAnsi" w:hAnsiTheme="minorHAnsi" w:cstheme="minorHAnsi"/>
          <w:sz w:val="20"/>
          <w:szCs w:val="20"/>
        </w:rPr>
        <w:t xml:space="preserve"> </w:t>
      </w:r>
      <w:r w:rsidR="007159F6" w:rsidRPr="00E33791">
        <w:rPr>
          <w:rFonts w:asciiTheme="minorHAnsi" w:hAnsiTheme="minorHAnsi" w:cstheme="minorHAnsi"/>
          <w:sz w:val="20"/>
          <w:szCs w:val="20"/>
        </w:rPr>
        <w:t>2</w:t>
      </w:r>
      <w:r w:rsidR="00AC39D8" w:rsidRPr="00E33791">
        <w:rPr>
          <w:rFonts w:asciiTheme="minorHAnsi" w:hAnsiTheme="minorHAnsi" w:cstheme="minorHAnsi"/>
          <w:sz w:val="20"/>
          <w:szCs w:val="20"/>
        </w:rPr>
        <w:t>5</w:t>
      </w:r>
      <w:r w:rsidR="00AC39D8" w:rsidRPr="00E3379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AC39D8" w:rsidRPr="00E33791">
        <w:rPr>
          <w:rFonts w:asciiTheme="minorHAnsi" w:hAnsiTheme="minorHAnsi" w:cstheme="minorHAnsi"/>
          <w:sz w:val="20"/>
          <w:szCs w:val="20"/>
        </w:rPr>
        <w:t xml:space="preserve"> February</w:t>
      </w:r>
      <w:r w:rsidR="007159F6" w:rsidRPr="00E33791">
        <w:rPr>
          <w:rFonts w:asciiTheme="minorHAnsi" w:hAnsiTheme="minorHAnsi" w:cstheme="minorHAnsi"/>
          <w:sz w:val="20"/>
          <w:szCs w:val="20"/>
        </w:rPr>
        <w:t xml:space="preserve"> 2019 at 7.00 p.m.</w:t>
      </w:r>
    </w:p>
    <w:p w:rsidR="00E33791" w:rsidRPr="00E33791" w:rsidRDefault="00E33791" w:rsidP="00F95FE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33791" w:rsidRPr="00E33791" w:rsidRDefault="00E33791" w:rsidP="00F95FE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33791" w:rsidRPr="00E33791" w:rsidRDefault="00E33791" w:rsidP="00F95FE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33791">
        <w:rPr>
          <w:rFonts w:asciiTheme="minorHAnsi" w:hAnsiTheme="minorHAnsi" w:cstheme="minorHAnsi"/>
          <w:sz w:val="20"/>
          <w:szCs w:val="20"/>
        </w:rPr>
        <w:t>Signed………………………………..</w:t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</w:r>
      <w:r w:rsidRPr="00E33791">
        <w:rPr>
          <w:rFonts w:asciiTheme="minorHAnsi" w:hAnsiTheme="minorHAnsi" w:cstheme="minorHAnsi"/>
          <w:sz w:val="20"/>
          <w:szCs w:val="20"/>
        </w:rPr>
        <w:tab/>
        <w:t>Date…………………………….</w:t>
      </w:r>
    </w:p>
    <w:p w:rsidR="00AF4FD2" w:rsidRPr="00E33791" w:rsidRDefault="00AF4FD2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AF4FD2" w:rsidRPr="00E33791" w:rsidRDefault="00AF4FD2" w:rsidP="00250BA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F0A6E" w:rsidRPr="00E33791" w:rsidRDefault="002F0A6E" w:rsidP="0091248E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2F0A6E" w:rsidRPr="00E33791" w:rsidSect="006A7209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26F"/>
    <w:multiLevelType w:val="hybridMultilevel"/>
    <w:tmpl w:val="30A44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23F0"/>
    <w:multiLevelType w:val="hybridMultilevel"/>
    <w:tmpl w:val="DBAC0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BD6351"/>
    <w:multiLevelType w:val="hybridMultilevel"/>
    <w:tmpl w:val="E2E28220"/>
    <w:lvl w:ilvl="0" w:tplc="14DC7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63C11"/>
    <w:multiLevelType w:val="hybridMultilevel"/>
    <w:tmpl w:val="F7E49540"/>
    <w:lvl w:ilvl="0" w:tplc="A3C2B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E4399"/>
    <w:multiLevelType w:val="hybridMultilevel"/>
    <w:tmpl w:val="C65C5AC6"/>
    <w:lvl w:ilvl="0" w:tplc="F8FA1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7968"/>
    <w:multiLevelType w:val="hybridMultilevel"/>
    <w:tmpl w:val="B3BA71C6"/>
    <w:lvl w:ilvl="0" w:tplc="F8509F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E3F4B"/>
    <w:multiLevelType w:val="hybridMultilevel"/>
    <w:tmpl w:val="C592F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3"/>
    <w:rsid w:val="000844F0"/>
    <w:rsid w:val="00176714"/>
    <w:rsid w:val="001D0253"/>
    <w:rsid w:val="00211B71"/>
    <w:rsid w:val="00250BA1"/>
    <w:rsid w:val="002F0A6E"/>
    <w:rsid w:val="002F6C1A"/>
    <w:rsid w:val="002F7E38"/>
    <w:rsid w:val="004330E9"/>
    <w:rsid w:val="00450372"/>
    <w:rsid w:val="00481042"/>
    <w:rsid w:val="004C3F32"/>
    <w:rsid w:val="004C48BC"/>
    <w:rsid w:val="0050688B"/>
    <w:rsid w:val="00534C1E"/>
    <w:rsid w:val="00660159"/>
    <w:rsid w:val="0067122F"/>
    <w:rsid w:val="006A7209"/>
    <w:rsid w:val="006E0770"/>
    <w:rsid w:val="007036D1"/>
    <w:rsid w:val="007159F6"/>
    <w:rsid w:val="007D471E"/>
    <w:rsid w:val="007E6755"/>
    <w:rsid w:val="007F7A75"/>
    <w:rsid w:val="00810588"/>
    <w:rsid w:val="008F59A2"/>
    <w:rsid w:val="0091248E"/>
    <w:rsid w:val="00917896"/>
    <w:rsid w:val="00AC39D8"/>
    <w:rsid w:val="00AC4DAC"/>
    <w:rsid w:val="00AC653C"/>
    <w:rsid w:val="00AF31BE"/>
    <w:rsid w:val="00AF4FD2"/>
    <w:rsid w:val="00B8797E"/>
    <w:rsid w:val="00BC3144"/>
    <w:rsid w:val="00C12F8E"/>
    <w:rsid w:val="00C70D6D"/>
    <w:rsid w:val="00C975A2"/>
    <w:rsid w:val="00CA4B53"/>
    <w:rsid w:val="00DE2105"/>
    <w:rsid w:val="00E150BD"/>
    <w:rsid w:val="00E33791"/>
    <w:rsid w:val="00E67C08"/>
    <w:rsid w:val="00E80888"/>
    <w:rsid w:val="00E97820"/>
    <w:rsid w:val="00EA489F"/>
    <w:rsid w:val="00F07335"/>
    <w:rsid w:val="00F90EC0"/>
    <w:rsid w:val="00F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Stanton</dc:creator>
  <cp:lastModifiedBy>Clerk Manafon Council</cp:lastModifiedBy>
  <cp:revision>5</cp:revision>
  <cp:lastPrinted>2019-03-25T11:27:00Z</cp:lastPrinted>
  <dcterms:created xsi:type="dcterms:W3CDTF">2019-02-18T08:04:00Z</dcterms:created>
  <dcterms:modified xsi:type="dcterms:W3CDTF">2019-03-25T11:27:00Z</dcterms:modified>
</cp:coreProperties>
</file>